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15C6" w14:textId="77777777" w:rsidR="00FF70D9" w:rsidRPr="00D1467D" w:rsidRDefault="00FF70D9" w:rsidP="00FF70D9">
      <w:pPr>
        <w:pStyle w:val="NoSpacing"/>
        <w:jc w:val="center"/>
        <w:rPr>
          <w:rFonts w:ascii="Times New Roman" w:hAnsi="Times New Roman" w:cs="Times New Roman"/>
          <w:b/>
          <w:bCs/>
        </w:rPr>
      </w:pPr>
      <w:r w:rsidRPr="00D1467D">
        <w:rPr>
          <w:rFonts w:ascii="Times New Roman" w:hAnsi="Times New Roman" w:cs="Times New Roman"/>
          <w:b/>
          <w:bCs/>
        </w:rPr>
        <w:t>Windom Board Meeting Minutes</w:t>
      </w:r>
    </w:p>
    <w:p w14:paraId="7FED42A3" w14:textId="3A5803D4" w:rsidR="00FF70D9" w:rsidRDefault="00FF70D9" w:rsidP="00FF70D9">
      <w:pPr>
        <w:pStyle w:val="NoSpacing"/>
        <w:jc w:val="center"/>
        <w:rPr>
          <w:rFonts w:ascii="Times New Roman" w:hAnsi="Times New Roman" w:cs="Times New Roman"/>
          <w:b/>
          <w:bCs/>
        </w:rPr>
      </w:pPr>
      <w:r>
        <w:rPr>
          <w:rFonts w:ascii="Times New Roman" w:hAnsi="Times New Roman" w:cs="Times New Roman"/>
          <w:b/>
          <w:bCs/>
        </w:rPr>
        <w:t>9</w:t>
      </w:r>
      <w:r w:rsidRPr="00D1467D">
        <w:rPr>
          <w:rFonts w:ascii="Times New Roman" w:hAnsi="Times New Roman" w:cs="Times New Roman"/>
          <w:b/>
          <w:bCs/>
        </w:rPr>
        <w:t xml:space="preserve"> </w:t>
      </w:r>
      <w:r>
        <w:rPr>
          <w:rFonts w:ascii="Times New Roman" w:hAnsi="Times New Roman" w:cs="Times New Roman"/>
          <w:b/>
          <w:bCs/>
        </w:rPr>
        <w:t>April</w:t>
      </w:r>
      <w:r w:rsidRPr="00D1467D">
        <w:rPr>
          <w:rFonts w:ascii="Times New Roman" w:hAnsi="Times New Roman" w:cs="Times New Roman"/>
          <w:b/>
          <w:bCs/>
        </w:rPr>
        <w:t xml:space="preserve"> 20</w:t>
      </w:r>
      <w:r>
        <w:rPr>
          <w:rFonts w:ascii="Times New Roman" w:hAnsi="Times New Roman" w:cs="Times New Roman"/>
          <w:b/>
          <w:bCs/>
        </w:rPr>
        <w:t>20</w:t>
      </w:r>
    </w:p>
    <w:p w14:paraId="4C227534" w14:textId="4B0225C1" w:rsidR="00FF70D9" w:rsidRPr="00D1467D" w:rsidRDefault="00FF70D9" w:rsidP="00FF70D9">
      <w:pPr>
        <w:pStyle w:val="NoSpacing"/>
        <w:jc w:val="center"/>
        <w:rPr>
          <w:rFonts w:ascii="Times New Roman" w:hAnsi="Times New Roman" w:cs="Times New Roman"/>
          <w:b/>
          <w:bCs/>
        </w:rPr>
      </w:pPr>
      <w:r>
        <w:rPr>
          <w:rFonts w:ascii="Times New Roman" w:hAnsi="Times New Roman" w:cs="Times New Roman"/>
          <w:b/>
          <w:bCs/>
        </w:rPr>
        <w:t>(Meeting held via ZOOM videoconferencing</w:t>
      </w:r>
      <w:r>
        <w:rPr>
          <w:rFonts w:ascii="Times New Roman" w:hAnsi="Times New Roman" w:cs="Times New Roman"/>
          <w:b/>
          <w:bCs/>
        </w:rPr>
        <w:t xml:space="preserve"> for the first time</w:t>
      </w:r>
      <w:r>
        <w:rPr>
          <w:rFonts w:ascii="Times New Roman" w:hAnsi="Times New Roman" w:cs="Times New Roman"/>
          <w:b/>
          <w:bCs/>
        </w:rPr>
        <w:t>)</w:t>
      </w:r>
    </w:p>
    <w:p w14:paraId="0B746DCA"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 </w:t>
      </w:r>
    </w:p>
    <w:p w14:paraId="0CA4935C"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b/>
          <w:bCs/>
        </w:rPr>
        <w:t>Attending Board Members:</w:t>
      </w:r>
      <w:r w:rsidRPr="00FF70D9">
        <w:rPr>
          <w:rFonts w:ascii="Times New Roman" w:hAnsi="Times New Roman" w:cs="Times New Roman"/>
        </w:rPr>
        <w:t xml:space="preserve"> Jacky Junek (P), Becky McIntosh (T), Veronica Walther (VP), Patrick Barrett, Pete Johnson, Steve Rawlins (S), Brian O’Shea, and Michelle Hemingway.  Absent: Pat Soulak (O@L)</w:t>
      </w:r>
    </w:p>
    <w:p w14:paraId="20B5F402"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 </w:t>
      </w:r>
    </w:p>
    <w:p w14:paraId="7F5EC46B"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Additional Attendees: Mario Vargas (Administrative Coordinator), Councilman Jeremy Schroeder</w:t>
      </w:r>
    </w:p>
    <w:p w14:paraId="71A238F3"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 </w:t>
      </w:r>
    </w:p>
    <w:p w14:paraId="776FBAAF" w14:textId="77777777" w:rsidR="00C23ECB" w:rsidRPr="00FF70D9" w:rsidRDefault="00C23ECB" w:rsidP="00C23ECB">
      <w:pPr>
        <w:pStyle w:val="NoSpacing"/>
        <w:rPr>
          <w:rFonts w:ascii="Times New Roman" w:hAnsi="Times New Roman" w:cs="Times New Roman"/>
          <w:b/>
          <w:bCs/>
        </w:rPr>
      </w:pPr>
      <w:r w:rsidRPr="00FF70D9">
        <w:rPr>
          <w:rFonts w:ascii="Times New Roman" w:hAnsi="Times New Roman" w:cs="Times New Roman"/>
          <w:b/>
          <w:bCs/>
        </w:rPr>
        <w:t>Meeting:</w:t>
      </w:r>
    </w:p>
    <w:p w14:paraId="1459C7E2"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1)</w:t>
      </w:r>
      <w:r w:rsidRPr="00FF70D9">
        <w:rPr>
          <w:rFonts w:ascii="Times New Roman" w:hAnsi="Times New Roman" w:cs="Times New Roman"/>
          <w:sz w:val="14"/>
          <w:szCs w:val="14"/>
        </w:rPr>
        <w:t>    </w:t>
      </w:r>
      <w:r w:rsidRPr="00FF70D9">
        <w:rPr>
          <w:rFonts w:ascii="Times New Roman" w:hAnsi="Times New Roman" w:cs="Times New Roman"/>
        </w:rPr>
        <w:t>Councilman Schroeder gave his report</w:t>
      </w:r>
    </w:p>
    <w:p w14:paraId="5355E9C4"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a.</w:t>
      </w:r>
      <w:r w:rsidRPr="00FF70D9">
        <w:rPr>
          <w:rFonts w:ascii="Times New Roman" w:hAnsi="Times New Roman" w:cs="Times New Roman"/>
          <w:sz w:val="14"/>
          <w:szCs w:val="14"/>
        </w:rPr>
        <w:t>     </w:t>
      </w:r>
      <w:r w:rsidRPr="00FF70D9">
        <w:rPr>
          <w:rFonts w:ascii="Times New Roman" w:hAnsi="Times New Roman" w:cs="Times New Roman"/>
        </w:rPr>
        <w:t>COVID-19, city approved $5M emergency assistance for the homeless, low-interest loans to businesses.</w:t>
      </w:r>
    </w:p>
    <w:p w14:paraId="21F5D4AE"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b.</w:t>
      </w:r>
      <w:r w:rsidRPr="00FF70D9">
        <w:rPr>
          <w:rFonts w:ascii="Times New Roman" w:hAnsi="Times New Roman" w:cs="Times New Roman"/>
          <w:sz w:val="14"/>
          <w:szCs w:val="14"/>
        </w:rPr>
        <w:t>     </w:t>
      </w:r>
      <w:r w:rsidRPr="00FF70D9">
        <w:rPr>
          <w:rFonts w:ascii="Times New Roman" w:hAnsi="Times New Roman" w:cs="Times New Roman"/>
        </w:rPr>
        <w:t>Motels license revocation.  City held-off revoking license so that the Motels could negotiate sale.   No sale.  Since no longer in middle of being sold, city can resume applying pressure.  No inspection while COVID, but they will be first up when inspections resume.</w:t>
      </w:r>
    </w:p>
    <w:p w14:paraId="6EECCDD5"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c.</w:t>
      </w:r>
      <w:r w:rsidRPr="00FF70D9">
        <w:rPr>
          <w:rFonts w:ascii="Times New Roman" w:hAnsi="Times New Roman" w:cs="Times New Roman"/>
          <w:sz w:val="14"/>
          <w:szCs w:val="14"/>
        </w:rPr>
        <w:t>     </w:t>
      </w:r>
      <w:r w:rsidRPr="00FF70D9">
        <w:rPr>
          <w:rFonts w:ascii="Times New Roman" w:hAnsi="Times New Roman" w:cs="Times New Roman"/>
        </w:rPr>
        <w:t>Neighborhoods 2020 Framework</w:t>
      </w:r>
    </w:p>
    <w:p w14:paraId="0DA14E2E"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w:t>
      </w:r>
      <w:r w:rsidRPr="00FF70D9">
        <w:rPr>
          <w:rFonts w:ascii="Times New Roman" w:hAnsi="Times New Roman" w:cs="Times New Roman"/>
          <w:sz w:val="14"/>
          <w:szCs w:val="14"/>
        </w:rPr>
        <w:t>     </w:t>
      </w:r>
      <w:r w:rsidRPr="00FF70D9">
        <w:rPr>
          <w:rFonts w:ascii="Times New Roman" w:hAnsi="Times New Roman" w:cs="Times New Roman"/>
        </w:rPr>
        <w:t>CURA (UofM) hired for Racial Equity study which became framework</w:t>
      </w:r>
    </w:p>
    <w:p w14:paraId="00410079"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ii.</w:t>
      </w:r>
      <w:r w:rsidRPr="00FF70D9">
        <w:rPr>
          <w:rFonts w:ascii="Times New Roman" w:hAnsi="Times New Roman" w:cs="Times New Roman"/>
          <w:sz w:val="14"/>
          <w:szCs w:val="14"/>
        </w:rPr>
        <w:t>     </w:t>
      </w:r>
      <w:r w:rsidRPr="00FF70D9">
        <w:rPr>
          <w:rFonts w:ascii="Times New Roman" w:hAnsi="Times New Roman" w:cs="Times New Roman"/>
        </w:rPr>
        <w:t>Equity Framework had 4 buckets (to go for funding): Base, Equity, Partnership with other Neighborhood orgs, Collaboration with other non-profits</w:t>
      </w:r>
    </w:p>
    <w:p w14:paraId="58BBD98D"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iii.</w:t>
      </w:r>
      <w:r w:rsidRPr="00FF70D9">
        <w:rPr>
          <w:rFonts w:ascii="Times New Roman" w:hAnsi="Times New Roman" w:cs="Times New Roman"/>
          <w:sz w:val="14"/>
          <w:szCs w:val="14"/>
        </w:rPr>
        <w:t>     </w:t>
      </w:r>
      <w:r w:rsidRPr="00FF70D9">
        <w:rPr>
          <w:rFonts w:ascii="Times New Roman" w:hAnsi="Times New Roman" w:cs="Times New Roman"/>
        </w:rPr>
        <w:t>Funds for combining neighborhoods HPDL (x3 `hoods), NENA (x4)</w:t>
      </w:r>
    </w:p>
    <w:p w14:paraId="3995EDE3"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iv.</w:t>
      </w:r>
      <w:r w:rsidRPr="00FF70D9">
        <w:rPr>
          <w:rFonts w:ascii="Times New Roman" w:hAnsi="Times New Roman" w:cs="Times New Roman"/>
          <w:sz w:val="14"/>
          <w:szCs w:val="14"/>
        </w:rPr>
        <w:t>     </w:t>
      </w:r>
      <w:r w:rsidRPr="00FF70D9">
        <w:rPr>
          <w:rFonts w:ascii="Times New Roman" w:hAnsi="Times New Roman" w:cs="Times New Roman"/>
        </w:rPr>
        <w:t>He is concerned that there be no plan; he hopes we go for Base Funding and Equity Funding</w:t>
      </w:r>
    </w:p>
    <w:p w14:paraId="47D3E266"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d.</w:t>
      </w:r>
      <w:r w:rsidRPr="00FF70D9">
        <w:rPr>
          <w:rFonts w:ascii="Times New Roman" w:hAnsi="Times New Roman" w:cs="Times New Roman"/>
          <w:sz w:val="14"/>
          <w:szCs w:val="14"/>
        </w:rPr>
        <w:t>     </w:t>
      </w:r>
      <w:r w:rsidRPr="00FF70D9">
        <w:rPr>
          <w:rFonts w:ascii="Times New Roman" w:hAnsi="Times New Roman" w:cs="Times New Roman"/>
        </w:rPr>
        <w:t>MPS Restructuring – no report</w:t>
      </w:r>
    </w:p>
    <w:p w14:paraId="26A14117"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2)</w:t>
      </w:r>
      <w:r w:rsidRPr="00FF70D9">
        <w:rPr>
          <w:rFonts w:ascii="Times New Roman" w:hAnsi="Times New Roman" w:cs="Times New Roman"/>
          <w:sz w:val="14"/>
          <w:szCs w:val="14"/>
        </w:rPr>
        <w:t>    </w:t>
      </w:r>
      <w:r w:rsidRPr="00FF70D9">
        <w:rPr>
          <w:rFonts w:ascii="Times New Roman" w:hAnsi="Times New Roman" w:cs="Times New Roman"/>
        </w:rPr>
        <w:t>Events: Annual Meeting</w:t>
      </w:r>
    </w:p>
    <w:p w14:paraId="134AE7A0"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a.</w:t>
      </w:r>
      <w:r w:rsidRPr="00FF70D9">
        <w:rPr>
          <w:rFonts w:ascii="Times New Roman" w:hAnsi="Times New Roman" w:cs="Times New Roman"/>
          <w:sz w:val="14"/>
          <w:szCs w:val="14"/>
        </w:rPr>
        <w:t>     </w:t>
      </w:r>
      <w:r w:rsidRPr="00FF70D9">
        <w:rPr>
          <w:rFonts w:ascii="Times New Roman" w:hAnsi="Times New Roman" w:cs="Times New Roman"/>
        </w:rPr>
        <w:t>Tentatively hold Annual meeting in the fall.  Mario will post the delay.</w:t>
      </w:r>
    </w:p>
    <w:p w14:paraId="3BA4978D"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b.</w:t>
      </w:r>
      <w:r w:rsidRPr="00FF70D9">
        <w:rPr>
          <w:rFonts w:ascii="Times New Roman" w:hAnsi="Times New Roman" w:cs="Times New Roman"/>
          <w:sz w:val="14"/>
          <w:szCs w:val="14"/>
        </w:rPr>
        <w:t>     </w:t>
      </w:r>
      <w:r w:rsidRPr="00FF70D9">
        <w:rPr>
          <w:rFonts w:ascii="Times New Roman" w:hAnsi="Times New Roman" w:cs="Times New Roman"/>
        </w:rPr>
        <w:t>All events on hold</w:t>
      </w:r>
    </w:p>
    <w:p w14:paraId="3456DF6E"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c.</w:t>
      </w:r>
      <w:r w:rsidRPr="00FF70D9">
        <w:rPr>
          <w:rFonts w:ascii="Times New Roman" w:hAnsi="Times New Roman" w:cs="Times New Roman"/>
          <w:sz w:val="14"/>
          <w:szCs w:val="14"/>
        </w:rPr>
        <w:t>     </w:t>
      </w:r>
      <w:r w:rsidRPr="00FF70D9">
        <w:rPr>
          <w:rFonts w:ascii="Times New Roman" w:hAnsi="Times New Roman" w:cs="Times New Roman"/>
        </w:rPr>
        <w:t>City COVID guidelines allow for Community Garden.  Hold Garden clean-up event Saturday 4/25, but maintain safe “Social Distance”.  Hold shifts, have a drop-off box.  Once going, easy to maintain distance.</w:t>
      </w:r>
    </w:p>
    <w:p w14:paraId="03C64553"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3)</w:t>
      </w:r>
      <w:r w:rsidRPr="00FF70D9">
        <w:rPr>
          <w:rFonts w:ascii="Times New Roman" w:hAnsi="Times New Roman" w:cs="Times New Roman"/>
          <w:sz w:val="14"/>
          <w:szCs w:val="14"/>
        </w:rPr>
        <w:t>    </w:t>
      </w:r>
      <w:r w:rsidRPr="00FF70D9">
        <w:rPr>
          <w:rFonts w:ascii="Times New Roman" w:hAnsi="Times New Roman" w:cs="Times New Roman"/>
        </w:rPr>
        <w:t>Bylaws temporary amendment</w:t>
      </w:r>
    </w:p>
    <w:p w14:paraId="685E23C4"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a.</w:t>
      </w:r>
      <w:r w:rsidRPr="00FF70D9">
        <w:rPr>
          <w:rFonts w:ascii="Times New Roman" w:hAnsi="Times New Roman" w:cs="Times New Roman"/>
          <w:sz w:val="14"/>
          <w:szCs w:val="14"/>
        </w:rPr>
        <w:t>     </w:t>
      </w:r>
      <w:r w:rsidRPr="00FF70D9">
        <w:rPr>
          <w:rFonts w:ascii="Times New Roman" w:hAnsi="Times New Roman" w:cs="Times New Roman"/>
        </w:rPr>
        <w:t>Board Member (2 year) and Director (1 year) terms.  Proposal: extend existing terms until Annual Meeting.  Approved unanimously.</w:t>
      </w:r>
    </w:p>
    <w:p w14:paraId="7E8F1341"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4)</w:t>
      </w:r>
      <w:r w:rsidRPr="00FF70D9">
        <w:rPr>
          <w:rFonts w:ascii="Times New Roman" w:hAnsi="Times New Roman" w:cs="Times New Roman"/>
          <w:sz w:val="14"/>
          <w:szCs w:val="14"/>
        </w:rPr>
        <w:t>    </w:t>
      </w:r>
      <w:r w:rsidRPr="00FF70D9">
        <w:rPr>
          <w:rFonts w:ascii="Times New Roman" w:hAnsi="Times New Roman" w:cs="Times New Roman"/>
        </w:rPr>
        <w:t>Committee Updates</w:t>
      </w:r>
    </w:p>
    <w:p w14:paraId="51E2AAE2"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a.</w:t>
      </w:r>
      <w:r w:rsidRPr="00FF70D9">
        <w:rPr>
          <w:rFonts w:ascii="Times New Roman" w:hAnsi="Times New Roman" w:cs="Times New Roman"/>
          <w:sz w:val="14"/>
          <w:szCs w:val="14"/>
        </w:rPr>
        <w:t>     </w:t>
      </w:r>
      <w:r w:rsidRPr="00FF70D9">
        <w:rPr>
          <w:rFonts w:ascii="Times New Roman" w:hAnsi="Times New Roman" w:cs="Times New Roman"/>
        </w:rPr>
        <w:t>Outreach &amp; Engagement</w:t>
      </w:r>
    </w:p>
    <w:p w14:paraId="7FC28D1E"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w:t>
      </w:r>
      <w:r w:rsidRPr="00FF70D9">
        <w:rPr>
          <w:rFonts w:ascii="Times New Roman" w:hAnsi="Times New Roman" w:cs="Times New Roman"/>
          <w:sz w:val="14"/>
          <w:szCs w:val="14"/>
        </w:rPr>
        <w:t>     </w:t>
      </w:r>
      <w:r w:rsidRPr="00FF70D9">
        <w:rPr>
          <w:rFonts w:ascii="Times New Roman" w:hAnsi="Times New Roman" w:cs="Times New Roman"/>
        </w:rPr>
        <w:t>Proposed: $1100 for Spring Newsletter and ($595 for printing newsletter and $527 for postage).  Approved.</w:t>
      </w:r>
    </w:p>
    <w:p w14:paraId="65ACC31D"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ii.</w:t>
      </w:r>
      <w:r w:rsidRPr="00FF70D9">
        <w:rPr>
          <w:rFonts w:ascii="Times New Roman" w:hAnsi="Times New Roman" w:cs="Times New Roman"/>
          <w:sz w:val="14"/>
          <w:szCs w:val="14"/>
        </w:rPr>
        <w:t>     </w:t>
      </w:r>
      <w:r w:rsidRPr="00FF70D9">
        <w:rPr>
          <w:rFonts w:ascii="Times New Roman" w:hAnsi="Times New Roman" w:cs="Times New Roman"/>
        </w:rPr>
        <w:t>Keep entering Surveys (Veronica and Becky have some)</w:t>
      </w:r>
    </w:p>
    <w:p w14:paraId="2FC61C42"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iii.</w:t>
      </w:r>
      <w:r w:rsidRPr="00FF70D9">
        <w:rPr>
          <w:rFonts w:ascii="Times New Roman" w:hAnsi="Times New Roman" w:cs="Times New Roman"/>
          <w:sz w:val="14"/>
          <w:szCs w:val="14"/>
        </w:rPr>
        <w:t>     </w:t>
      </w:r>
      <w:r w:rsidRPr="00FF70D9">
        <w:rPr>
          <w:rFonts w:ascii="Times New Roman" w:hAnsi="Times New Roman" w:cs="Times New Roman"/>
        </w:rPr>
        <w:t>We obtained $750 Census “mini-grant” from Minneapolis Foundation, but since COVID delays, we need to push Outreach</w:t>
      </w:r>
    </w:p>
    <w:p w14:paraId="5E36D8F5"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b.</w:t>
      </w:r>
      <w:r w:rsidRPr="00FF70D9">
        <w:rPr>
          <w:rFonts w:ascii="Times New Roman" w:hAnsi="Times New Roman" w:cs="Times New Roman"/>
          <w:sz w:val="14"/>
          <w:szCs w:val="14"/>
        </w:rPr>
        <w:t>     </w:t>
      </w:r>
      <w:r w:rsidRPr="00FF70D9">
        <w:rPr>
          <w:rFonts w:ascii="Times New Roman" w:hAnsi="Times New Roman" w:cs="Times New Roman"/>
        </w:rPr>
        <w:t>Safety &amp; Traffic</w:t>
      </w:r>
    </w:p>
    <w:p w14:paraId="792E05B1"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w:t>
      </w:r>
      <w:r w:rsidRPr="00FF70D9">
        <w:rPr>
          <w:rFonts w:ascii="Times New Roman" w:hAnsi="Times New Roman" w:cs="Times New Roman"/>
          <w:sz w:val="14"/>
          <w:szCs w:val="14"/>
        </w:rPr>
        <w:t>     </w:t>
      </w:r>
      <w:r w:rsidRPr="00FF70D9">
        <w:rPr>
          <w:rFonts w:ascii="Times New Roman" w:hAnsi="Times New Roman" w:cs="Times New Roman"/>
        </w:rPr>
        <w:t>We obtained $2K city grant, for Outreach Campaign to help promote traffic safety, reduce speeding</w:t>
      </w:r>
    </w:p>
    <w:p w14:paraId="759D5D92"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c.</w:t>
      </w:r>
      <w:r w:rsidRPr="00FF70D9">
        <w:rPr>
          <w:rFonts w:ascii="Times New Roman" w:hAnsi="Times New Roman" w:cs="Times New Roman"/>
          <w:sz w:val="14"/>
          <w:szCs w:val="14"/>
        </w:rPr>
        <w:t>     </w:t>
      </w:r>
      <w:r w:rsidRPr="00FF70D9">
        <w:rPr>
          <w:rFonts w:ascii="Times New Roman" w:hAnsi="Times New Roman" w:cs="Times New Roman"/>
        </w:rPr>
        <w:t>Events &amp; Fundraising - no Report</w:t>
      </w:r>
    </w:p>
    <w:p w14:paraId="311B9710"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d.</w:t>
      </w:r>
      <w:r w:rsidRPr="00FF70D9">
        <w:rPr>
          <w:rFonts w:ascii="Times New Roman" w:hAnsi="Times New Roman" w:cs="Times New Roman"/>
          <w:sz w:val="14"/>
          <w:szCs w:val="14"/>
        </w:rPr>
        <w:t>     </w:t>
      </w:r>
      <w:r w:rsidRPr="00FF70D9">
        <w:rPr>
          <w:rFonts w:ascii="Times New Roman" w:hAnsi="Times New Roman" w:cs="Times New Roman"/>
        </w:rPr>
        <w:t>Environment &amp; Land Use</w:t>
      </w:r>
    </w:p>
    <w:p w14:paraId="0A7EFF62"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w:t>
      </w:r>
      <w:r w:rsidRPr="00FF70D9">
        <w:rPr>
          <w:rFonts w:ascii="Times New Roman" w:hAnsi="Times New Roman" w:cs="Times New Roman"/>
          <w:sz w:val="14"/>
          <w:szCs w:val="14"/>
        </w:rPr>
        <w:t>     </w:t>
      </w:r>
      <w:r w:rsidRPr="00FF70D9">
        <w:rPr>
          <w:rFonts w:ascii="Times New Roman" w:hAnsi="Times New Roman" w:cs="Times New Roman"/>
        </w:rPr>
        <w:t>Donation list for Biochar, but on-hold due to COVID</w:t>
      </w:r>
    </w:p>
    <w:p w14:paraId="4517F96A"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sz w:val="14"/>
          <w:szCs w:val="14"/>
        </w:rPr>
        <w:t>                                             </w:t>
      </w:r>
      <w:r w:rsidRPr="00FF70D9">
        <w:rPr>
          <w:rFonts w:ascii="Times New Roman" w:hAnsi="Times New Roman" w:cs="Times New Roman"/>
        </w:rPr>
        <w:t>ii.</w:t>
      </w:r>
      <w:r w:rsidRPr="00FF70D9">
        <w:rPr>
          <w:rFonts w:ascii="Times New Roman" w:hAnsi="Times New Roman" w:cs="Times New Roman"/>
          <w:sz w:val="14"/>
          <w:szCs w:val="14"/>
        </w:rPr>
        <w:t>     </w:t>
      </w:r>
      <w:r w:rsidRPr="00FF70D9">
        <w:rPr>
          <w:rFonts w:ascii="Times New Roman" w:hAnsi="Times New Roman" w:cs="Times New Roman"/>
        </w:rPr>
        <w:t>Litter Be Gone postponed until Fall</w:t>
      </w:r>
    </w:p>
    <w:p w14:paraId="43C834CB"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5)</w:t>
      </w:r>
      <w:r w:rsidRPr="00FF70D9">
        <w:rPr>
          <w:rFonts w:ascii="Times New Roman" w:hAnsi="Times New Roman" w:cs="Times New Roman"/>
          <w:sz w:val="14"/>
          <w:szCs w:val="14"/>
        </w:rPr>
        <w:t>    </w:t>
      </w:r>
      <w:r w:rsidRPr="00FF70D9">
        <w:rPr>
          <w:rFonts w:ascii="Times New Roman" w:hAnsi="Times New Roman" w:cs="Times New Roman"/>
        </w:rPr>
        <w:t>Proposal to change “Windom Neighborhood” Facebook Group from Private to Public</w:t>
      </w:r>
    </w:p>
    <w:p w14:paraId="729E2F0D"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a.</w:t>
      </w:r>
      <w:r w:rsidRPr="00FF70D9">
        <w:rPr>
          <w:rFonts w:ascii="Times New Roman" w:hAnsi="Times New Roman" w:cs="Times New Roman"/>
          <w:sz w:val="14"/>
          <w:szCs w:val="14"/>
        </w:rPr>
        <w:t>     </w:t>
      </w:r>
      <w:r w:rsidRPr="00FF70D9">
        <w:rPr>
          <w:rFonts w:ascii="Times New Roman" w:hAnsi="Times New Roman" w:cs="Times New Roman"/>
        </w:rPr>
        <w:t>Tabled, keep Private and compare notes with other neighborhood pages, such as Kingfield Neighborhood, and read Facebook’s own guidelines</w:t>
      </w:r>
    </w:p>
    <w:p w14:paraId="398007B9"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lastRenderedPageBreak/>
        <w:t>b.</w:t>
      </w:r>
      <w:r w:rsidRPr="00FF70D9">
        <w:rPr>
          <w:rFonts w:ascii="Times New Roman" w:hAnsi="Times New Roman" w:cs="Times New Roman"/>
          <w:sz w:val="14"/>
          <w:szCs w:val="14"/>
        </w:rPr>
        <w:t>     </w:t>
      </w:r>
      <w:r w:rsidRPr="00FF70D9">
        <w:rPr>
          <w:rFonts w:ascii="Times New Roman" w:hAnsi="Times New Roman" w:cs="Times New Roman"/>
        </w:rPr>
        <w:t>Pete said he’d be willing to help</w:t>
      </w:r>
    </w:p>
    <w:p w14:paraId="7FB523BD"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6)</w:t>
      </w:r>
      <w:r w:rsidRPr="00FF70D9">
        <w:rPr>
          <w:rFonts w:ascii="Times New Roman" w:hAnsi="Times New Roman" w:cs="Times New Roman"/>
          <w:sz w:val="14"/>
          <w:szCs w:val="14"/>
        </w:rPr>
        <w:t>    </w:t>
      </w:r>
      <w:r w:rsidRPr="00FF70D9">
        <w:rPr>
          <w:rFonts w:ascii="Times New Roman" w:hAnsi="Times New Roman" w:cs="Times New Roman"/>
        </w:rPr>
        <w:t>Approve March Minutes: tabled until next time</w:t>
      </w:r>
    </w:p>
    <w:p w14:paraId="6328FA33" w14:textId="77777777" w:rsidR="00C23ECB" w:rsidRPr="00FF70D9" w:rsidRDefault="00C23ECB" w:rsidP="00C23ECB">
      <w:pPr>
        <w:pStyle w:val="NoSpacing"/>
        <w:rPr>
          <w:rFonts w:ascii="Times New Roman" w:hAnsi="Times New Roman" w:cs="Times New Roman"/>
        </w:rPr>
      </w:pPr>
      <w:r w:rsidRPr="00FF70D9">
        <w:rPr>
          <w:rFonts w:ascii="Times New Roman" w:hAnsi="Times New Roman" w:cs="Times New Roman"/>
        </w:rPr>
        <w:t> </w:t>
      </w:r>
    </w:p>
    <w:p w14:paraId="08CECC96" w14:textId="77777777" w:rsidR="00B8312C" w:rsidRPr="00FF70D9" w:rsidRDefault="00B8312C" w:rsidP="00C23ECB">
      <w:pPr>
        <w:pStyle w:val="NoSpacing"/>
        <w:rPr>
          <w:rFonts w:ascii="Times New Roman" w:hAnsi="Times New Roman" w:cs="Times New Roman"/>
        </w:rPr>
      </w:pPr>
    </w:p>
    <w:sectPr w:rsidR="00B8312C" w:rsidRPr="00FF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FB2"/>
    <w:multiLevelType w:val="multilevel"/>
    <w:tmpl w:val="695A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CB"/>
    <w:rsid w:val="00082F3C"/>
    <w:rsid w:val="001C2756"/>
    <w:rsid w:val="00B8312C"/>
    <w:rsid w:val="00C23ECB"/>
    <w:rsid w:val="00C35A83"/>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E45"/>
  <w15:chartTrackingRefBased/>
  <w15:docId w15:val="{AE5B8C1A-7192-4D10-AB7A-A7C16F40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23E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3ECB"/>
    <w:rPr>
      <w:rFonts w:ascii="Times New Roman" w:eastAsia="Times New Roman" w:hAnsi="Times New Roman" w:cs="Times New Roman"/>
      <w:b/>
      <w:bCs/>
      <w:sz w:val="24"/>
      <w:szCs w:val="24"/>
    </w:rPr>
  </w:style>
  <w:style w:type="paragraph" w:customStyle="1" w:styleId="mz12ndqf">
    <w:name w:val="m_z12ndqf"/>
    <w:basedOn w:val="Normal"/>
    <w:rsid w:val="00C2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74081547msonormal">
    <w:name w:val="yiv2974081547msonormal"/>
    <w:basedOn w:val="Normal"/>
    <w:rsid w:val="00C2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74081547gmail-msolistparagraph">
    <w:name w:val="yiv2974081547gmail-msolistparagraph"/>
    <w:basedOn w:val="Normal"/>
    <w:rsid w:val="00C2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C23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
    <w:name w:val="r_p"/>
    <w:basedOn w:val="DefaultParagraphFont"/>
    <w:rsid w:val="00C23ECB"/>
  </w:style>
  <w:style w:type="character" w:styleId="Hyperlink">
    <w:name w:val="Hyperlink"/>
    <w:basedOn w:val="DefaultParagraphFont"/>
    <w:uiPriority w:val="99"/>
    <w:semiHidden/>
    <w:unhideWhenUsed/>
    <w:rsid w:val="00C23ECB"/>
    <w:rPr>
      <w:color w:val="0000FF"/>
      <w:u w:val="single"/>
    </w:rPr>
  </w:style>
  <w:style w:type="character" w:customStyle="1" w:styleId="a6eqo">
    <w:name w:val="a_6eqo"/>
    <w:basedOn w:val="DefaultParagraphFont"/>
    <w:rsid w:val="00C23ECB"/>
  </w:style>
  <w:style w:type="character" w:customStyle="1" w:styleId="p3gjoe">
    <w:name w:val="p_3gjoe"/>
    <w:basedOn w:val="DefaultParagraphFont"/>
    <w:rsid w:val="00C23ECB"/>
  </w:style>
  <w:style w:type="paragraph" w:styleId="NoSpacing">
    <w:name w:val="No Spacing"/>
    <w:uiPriority w:val="1"/>
    <w:qFormat/>
    <w:rsid w:val="00C23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012268">
      <w:bodyDiv w:val="1"/>
      <w:marLeft w:val="0"/>
      <w:marRight w:val="0"/>
      <w:marTop w:val="0"/>
      <w:marBottom w:val="0"/>
      <w:divBdr>
        <w:top w:val="none" w:sz="0" w:space="0" w:color="auto"/>
        <w:left w:val="none" w:sz="0" w:space="0" w:color="auto"/>
        <w:bottom w:val="none" w:sz="0" w:space="0" w:color="auto"/>
        <w:right w:val="none" w:sz="0" w:space="0" w:color="auto"/>
      </w:divBdr>
      <w:divsChild>
        <w:div w:id="1666010987">
          <w:marLeft w:val="0"/>
          <w:marRight w:val="0"/>
          <w:marTop w:val="0"/>
          <w:marBottom w:val="0"/>
          <w:divBdr>
            <w:top w:val="none" w:sz="0" w:space="0" w:color="auto"/>
            <w:left w:val="none" w:sz="0" w:space="0" w:color="auto"/>
            <w:bottom w:val="none" w:sz="0" w:space="0" w:color="auto"/>
            <w:right w:val="none" w:sz="0" w:space="0" w:color="auto"/>
          </w:divBdr>
          <w:divsChild>
            <w:div w:id="2120685565">
              <w:marLeft w:val="0"/>
              <w:marRight w:val="0"/>
              <w:marTop w:val="0"/>
              <w:marBottom w:val="0"/>
              <w:divBdr>
                <w:top w:val="none" w:sz="0" w:space="0" w:color="auto"/>
                <w:left w:val="none" w:sz="0" w:space="0" w:color="auto"/>
                <w:bottom w:val="none" w:sz="0" w:space="0" w:color="auto"/>
                <w:right w:val="none" w:sz="0" w:space="0" w:color="auto"/>
              </w:divBdr>
              <w:divsChild>
                <w:div w:id="1022173139">
                  <w:marLeft w:val="0"/>
                  <w:marRight w:val="0"/>
                  <w:marTop w:val="0"/>
                  <w:marBottom w:val="0"/>
                  <w:divBdr>
                    <w:top w:val="none" w:sz="0" w:space="0" w:color="auto"/>
                    <w:left w:val="none" w:sz="0" w:space="0" w:color="auto"/>
                    <w:bottom w:val="none" w:sz="0" w:space="0" w:color="auto"/>
                    <w:right w:val="none" w:sz="0" w:space="0" w:color="auto"/>
                  </w:divBdr>
                  <w:divsChild>
                    <w:div w:id="1652365722">
                      <w:marLeft w:val="0"/>
                      <w:marRight w:val="0"/>
                      <w:marTop w:val="0"/>
                      <w:marBottom w:val="0"/>
                      <w:divBdr>
                        <w:top w:val="none" w:sz="0" w:space="0" w:color="auto"/>
                        <w:left w:val="none" w:sz="0" w:space="0" w:color="auto"/>
                        <w:bottom w:val="none" w:sz="0" w:space="0" w:color="auto"/>
                        <w:right w:val="none" w:sz="0" w:space="0" w:color="auto"/>
                      </w:divBdr>
                      <w:divsChild>
                        <w:div w:id="1995642654">
                          <w:marLeft w:val="0"/>
                          <w:marRight w:val="0"/>
                          <w:marTop w:val="0"/>
                          <w:marBottom w:val="0"/>
                          <w:divBdr>
                            <w:top w:val="none" w:sz="0" w:space="0" w:color="auto"/>
                            <w:left w:val="none" w:sz="0" w:space="0" w:color="auto"/>
                            <w:bottom w:val="none" w:sz="0" w:space="0" w:color="auto"/>
                            <w:right w:val="none" w:sz="0" w:space="0" w:color="auto"/>
                          </w:divBdr>
                          <w:divsChild>
                            <w:div w:id="1144003630">
                              <w:marLeft w:val="0"/>
                              <w:marRight w:val="0"/>
                              <w:marTop w:val="0"/>
                              <w:marBottom w:val="0"/>
                              <w:divBdr>
                                <w:top w:val="none" w:sz="0" w:space="0" w:color="auto"/>
                                <w:left w:val="none" w:sz="0" w:space="0" w:color="auto"/>
                                <w:bottom w:val="none" w:sz="0" w:space="0" w:color="auto"/>
                                <w:right w:val="single" w:sz="6" w:space="0" w:color="E0E4E9"/>
                              </w:divBdr>
                              <w:divsChild>
                                <w:div w:id="1381128143">
                                  <w:marLeft w:val="0"/>
                                  <w:marRight w:val="0"/>
                                  <w:marTop w:val="0"/>
                                  <w:marBottom w:val="0"/>
                                  <w:divBdr>
                                    <w:top w:val="none" w:sz="0" w:space="0" w:color="auto"/>
                                    <w:left w:val="none" w:sz="0" w:space="0" w:color="auto"/>
                                    <w:bottom w:val="none" w:sz="0" w:space="0" w:color="auto"/>
                                    <w:right w:val="none" w:sz="0" w:space="0" w:color="auto"/>
                                  </w:divBdr>
                                  <w:divsChild>
                                    <w:div w:id="209155406">
                                      <w:marLeft w:val="0"/>
                                      <w:marRight w:val="0"/>
                                      <w:marTop w:val="0"/>
                                      <w:marBottom w:val="0"/>
                                      <w:divBdr>
                                        <w:top w:val="none" w:sz="0" w:space="0" w:color="auto"/>
                                        <w:left w:val="none" w:sz="0" w:space="0" w:color="auto"/>
                                        <w:bottom w:val="none" w:sz="0" w:space="0" w:color="auto"/>
                                        <w:right w:val="none" w:sz="0" w:space="0" w:color="auto"/>
                                      </w:divBdr>
                                      <w:divsChild>
                                        <w:div w:id="1861625492">
                                          <w:marLeft w:val="0"/>
                                          <w:marRight w:val="0"/>
                                          <w:marTop w:val="0"/>
                                          <w:marBottom w:val="0"/>
                                          <w:divBdr>
                                            <w:top w:val="none" w:sz="0" w:space="0" w:color="auto"/>
                                            <w:left w:val="none" w:sz="0" w:space="0" w:color="auto"/>
                                            <w:bottom w:val="none" w:sz="0" w:space="0" w:color="auto"/>
                                            <w:right w:val="none" w:sz="0" w:space="0" w:color="auto"/>
                                          </w:divBdr>
                                          <w:divsChild>
                                            <w:div w:id="1017005264">
                                              <w:marLeft w:val="0"/>
                                              <w:marRight w:val="0"/>
                                              <w:marTop w:val="0"/>
                                              <w:marBottom w:val="0"/>
                                              <w:divBdr>
                                                <w:top w:val="none" w:sz="0" w:space="0" w:color="auto"/>
                                                <w:left w:val="none" w:sz="0" w:space="0" w:color="auto"/>
                                                <w:bottom w:val="none" w:sz="0" w:space="0" w:color="auto"/>
                                                <w:right w:val="none" w:sz="0" w:space="0" w:color="auto"/>
                                              </w:divBdr>
                                              <w:divsChild>
                                                <w:div w:id="973682580">
                                                  <w:marLeft w:val="0"/>
                                                  <w:marRight w:val="0"/>
                                                  <w:marTop w:val="0"/>
                                                  <w:marBottom w:val="0"/>
                                                  <w:divBdr>
                                                    <w:top w:val="none" w:sz="0" w:space="0" w:color="auto"/>
                                                    <w:left w:val="none" w:sz="0" w:space="0" w:color="auto"/>
                                                    <w:bottom w:val="none" w:sz="0" w:space="0" w:color="auto"/>
                                                    <w:right w:val="none" w:sz="0" w:space="0" w:color="auto"/>
                                                  </w:divBdr>
                                                  <w:divsChild>
                                                    <w:div w:id="301547472">
                                                      <w:marLeft w:val="0"/>
                                                      <w:marRight w:val="0"/>
                                                      <w:marTop w:val="0"/>
                                                      <w:marBottom w:val="0"/>
                                                      <w:divBdr>
                                                        <w:top w:val="none" w:sz="0" w:space="0" w:color="auto"/>
                                                        <w:left w:val="none" w:sz="0" w:space="0" w:color="auto"/>
                                                        <w:bottom w:val="none" w:sz="0" w:space="0" w:color="auto"/>
                                                        <w:right w:val="none" w:sz="0" w:space="0" w:color="auto"/>
                                                      </w:divBdr>
                                                      <w:divsChild>
                                                        <w:div w:id="1244333774">
                                                          <w:marLeft w:val="0"/>
                                                          <w:marRight w:val="0"/>
                                                          <w:marTop w:val="0"/>
                                                          <w:marBottom w:val="0"/>
                                                          <w:divBdr>
                                                            <w:top w:val="none" w:sz="0" w:space="0" w:color="auto"/>
                                                            <w:left w:val="none" w:sz="0" w:space="0" w:color="auto"/>
                                                            <w:bottom w:val="none" w:sz="0" w:space="0" w:color="auto"/>
                                                            <w:right w:val="none" w:sz="0" w:space="0" w:color="auto"/>
                                                          </w:divBdr>
                                                          <w:divsChild>
                                                            <w:div w:id="2145082426">
                                                              <w:marLeft w:val="0"/>
                                                              <w:marRight w:val="0"/>
                                                              <w:marTop w:val="0"/>
                                                              <w:marBottom w:val="0"/>
                                                              <w:divBdr>
                                                                <w:top w:val="none" w:sz="0" w:space="0" w:color="auto"/>
                                                                <w:left w:val="none" w:sz="0" w:space="0" w:color="auto"/>
                                                                <w:bottom w:val="none" w:sz="0" w:space="0" w:color="auto"/>
                                                                <w:right w:val="none" w:sz="0" w:space="0" w:color="auto"/>
                                                              </w:divBdr>
                                                              <w:divsChild>
                                                                <w:div w:id="1123309524">
                                                                  <w:marLeft w:val="0"/>
                                                                  <w:marRight w:val="0"/>
                                                                  <w:marTop w:val="0"/>
                                                                  <w:marBottom w:val="0"/>
                                                                  <w:divBdr>
                                                                    <w:top w:val="none" w:sz="0" w:space="0" w:color="auto"/>
                                                                    <w:left w:val="none" w:sz="0" w:space="0" w:color="auto"/>
                                                                    <w:bottom w:val="none" w:sz="0" w:space="0" w:color="auto"/>
                                                                    <w:right w:val="none" w:sz="0" w:space="0" w:color="auto"/>
                                                                  </w:divBdr>
                                                                  <w:divsChild>
                                                                    <w:div w:id="1340231564">
                                                                      <w:marLeft w:val="0"/>
                                                                      <w:marRight w:val="0"/>
                                                                      <w:marTop w:val="0"/>
                                                                      <w:marBottom w:val="0"/>
                                                                      <w:divBdr>
                                                                        <w:top w:val="single" w:sz="6" w:space="0" w:color="979BA7"/>
                                                                        <w:left w:val="single" w:sz="6" w:space="6" w:color="979BA7"/>
                                                                        <w:bottom w:val="single" w:sz="6" w:space="0" w:color="979BA7"/>
                                                                        <w:right w:val="single" w:sz="6" w:space="15" w:color="979BA7"/>
                                                                      </w:divBdr>
                                                                      <w:divsChild>
                                                                        <w:div w:id="1828782332">
                                                                          <w:marLeft w:val="0"/>
                                                                          <w:marRight w:val="0"/>
                                                                          <w:marTop w:val="0"/>
                                                                          <w:marBottom w:val="0"/>
                                                                          <w:divBdr>
                                                                            <w:top w:val="none" w:sz="0" w:space="0" w:color="auto"/>
                                                                            <w:left w:val="none" w:sz="0" w:space="0" w:color="auto"/>
                                                                            <w:bottom w:val="none" w:sz="0" w:space="0" w:color="auto"/>
                                                                            <w:right w:val="none" w:sz="0" w:space="0" w:color="auto"/>
                                                                          </w:divBdr>
                                                                          <w:divsChild>
                                                                            <w:div w:id="910889849">
                                                                              <w:marLeft w:val="0"/>
                                                                              <w:marRight w:val="0"/>
                                                                              <w:marTop w:val="0"/>
                                                                              <w:marBottom w:val="0"/>
                                                                              <w:divBdr>
                                                                                <w:top w:val="none" w:sz="0" w:space="0" w:color="auto"/>
                                                                                <w:left w:val="none" w:sz="0" w:space="0" w:color="auto"/>
                                                                                <w:bottom w:val="none" w:sz="0" w:space="0" w:color="auto"/>
                                                                                <w:right w:val="none" w:sz="0" w:space="0" w:color="auto"/>
                                                                              </w:divBdr>
                                                                              <w:divsChild>
                                                                                <w:div w:id="508642987">
                                                                                  <w:marLeft w:val="0"/>
                                                                                  <w:marRight w:val="0"/>
                                                                                  <w:marTop w:val="0"/>
                                                                                  <w:marBottom w:val="0"/>
                                                                                  <w:divBdr>
                                                                                    <w:top w:val="none" w:sz="0" w:space="0" w:color="auto"/>
                                                                                    <w:left w:val="none" w:sz="0" w:space="0" w:color="auto"/>
                                                                                    <w:bottom w:val="none" w:sz="0" w:space="0" w:color="auto"/>
                                                                                    <w:right w:val="none" w:sz="0" w:space="0" w:color="auto"/>
                                                                                  </w:divBdr>
                                                                                  <w:divsChild>
                                                                                    <w:div w:id="1991664995">
                                                                                      <w:marLeft w:val="0"/>
                                                                                      <w:marRight w:val="0"/>
                                                                                      <w:marTop w:val="0"/>
                                                                                      <w:marBottom w:val="0"/>
                                                                                      <w:divBdr>
                                                                                        <w:top w:val="none" w:sz="0" w:space="0" w:color="auto"/>
                                                                                        <w:left w:val="none" w:sz="0" w:space="0" w:color="auto"/>
                                                                                        <w:bottom w:val="none" w:sz="0" w:space="0" w:color="auto"/>
                                                                                        <w:right w:val="none" w:sz="0" w:space="0" w:color="auto"/>
                                                                                      </w:divBdr>
                                                                                      <w:divsChild>
                                                                                        <w:div w:id="1489203267">
                                                                                          <w:marLeft w:val="0"/>
                                                                                          <w:marRight w:val="0"/>
                                                                                          <w:marTop w:val="0"/>
                                                                                          <w:marBottom w:val="0"/>
                                                                                          <w:divBdr>
                                                                                            <w:top w:val="none" w:sz="0" w:space="0" w:color="auto"/>
                                                                                            <w:left w:val="none" w:sz="0" w:space="0" w:color="auto"/>
                                                                                            <w:bottom w:val="none" w:sz="0" w:space="0" w:color="auto"/>
                                                                                            <w:right w:val="none" w:sz="0" w:space="0" w:color="auto"/>
                                                                                          </w:divBdr>
                                                                                          <w:divsChild>
                                                                                            <w:div w:id="2119642117">
                                                                                              <w:marLeft w:val="0"/>
                                                                                              <w:marRight w:val="0"/>
                                                                                              <w:marTop w:val="0"/>
                                                                                              <w:marBottom w:val="0"/>
                                                                                              <w:divBdr>
                                                                                                <w:top w:val="none" w:sz="0" w:space="0" w:color="auto"/>
                                                                                                <w:left w:val="none" w:sz="0" w:space="0" w:color="auto"/>
                                                                                                <w:bottom w:val="none" w:sz="0" w:space="0" w:color="auto"/>
                                                                                                <w:right w:val="none" w:sz="0" w:space="0" w:color="auto"/>
                                                                                              </w:divBdr>
                                                                                              <w:divsChild>
                                                                                                <w:div w:id="2238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719">
                                                                              <w:marLeft w:val="-120"/>
                                                                              <w:marRight w:val="-300"/>
                                                                              <w:marTop w:val="0"/>
                                                                              <w:marBottom w:val="0"/>
                                                                              <w:divBdr>
                                                                                <w:top w:val="none" w:sz="0" w:space="0" w:color="auto"/>
                                                                                <w:left w:val="none" w:sz="0" w:space="0" w:color="auto"/>
                                                                                <w:bottom w:val="none" w:sz="0" w:space="0" w:color="auto"/>
                                                                                <w:right w:val="none" w:sz="0" w:space="0" w:color="auto"/>
                                                                              </w:divBdr>
                                                                              <w:divsChild>
                                                                                <w:div w:id="541595677">
                                                                                  <w:marLeft w:val="0"/>
                                                                                  <w:marRight w:val="0"/>
                                                                                  <w:marTop w:val="0"/>
                                                                                  <w:marBottom w:val="0"/>
                                                                                  <w:divBdr>
                                                                                    <w:top w:val="none" w:sz="0" w:space="0" w:color="auto"/>
                                                                                    <w:left w:val="none" w:sz="0" w:space="0" w:color="auto"/>
                                                                                    <w:bottom w:val="none" w:sz="0" w:space="0" w:color="auto"/>
                                                                                    <w:right w:val="none" w:sz="0" w:space="0" w:color="auto"/>
                                                                                  </w:divBdr>
                                                                                  <w:divsChild>
                                                                                    <w:div w:id="776791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2029327815">
                              <w:marLeft w:val="0"/>
                              <w:marRight w:val="0"/>
                              <w:marTop w:val="0"/>
                              <w:marBottom w:val="0"/>
                              <w:divBdr>
                                <w:top w:val="none" w:sz="0" w:space="0" w:color="auto"/>
                                <w:left w:val="none" w:sz="0" w:space="0" w:color="auto"/>
                                <w:bottom w:val="none" w:sz="0" w:space="0" w:color="auto"/>
                                <w:right w:val="none" w:sz="0" w:space="0" w:color="auto"/>
                              </w:divBdr>
                              <w:divsChild>
                                <w:div w:id="1043673568">
                                  <w:marLeft w:val="0"/>
                                  <w:marRight w:val="0"/>
                                  <w:marTop w:val="0"/>
                                  <w:marBottom w:val="0"/>
                                  <w:divBdr>
                                    <w:top w:val="none" w:sz="0" w:space="0" w:color="auto"/>
                                    <w:left w:val="none" w:sz="0" w:space="0" w:color="auto"/>
                                    <w:bottom w:val="none" w:sz="0" w:space="0" w:color="auto"/>
                                    <w:right w:val="none" w:sz="0" w:space="0" w:color="auto"/>
                                  </w:divBdr>
                                  <w:divsChild>
                                    <w:div w:id="1528330958">
                                      <w:marLeft w:val="0"/>
                                      <w:marRight w:val="0"/>
                                      <w:marTop w:val="0"/>
                                      <w:marBottom w:val="0"/>
                                      <w:divBdr>
                                        <w:top w:val="none" w:sz="0" w:space="0" w:color="auto"/>
                                        <w:left w:val="none" w:sz="0" w:space="0" w:color="auto"/>
                                        <w:bottom w:val="none" w:sz="0" w:space="0" w:color="auto"/>
                                        <w:right w:val="none" w:sz="0" w:space="0" w:color="auto"/>
                                      </w:divBdr>
                                      <w:divsChild>
                                        <w:div w:id="433289123">
                                          <w:marLeft w:val="0"/>
                                          <w:marRight w:val="0"/>
                                          <w:marTop w:val="0"/>
                                          <w:marBottom w:val="0"/>
                                          <w:divBdr>
                                            <w:top w:val="none" w:sz="0" w:space="0" w:color="auto"/>
                                            <w:left w:val="none" w:sz="0" w:space="0" w:color="auto"/>
                                            <w:bottom w:val="single" w:sz="6" w:space="12" w:color="E0E4E9"/>
                                            <w:right w:val="none" w:sz="0" w:space="0" w:color="auto"/>
                                          </w:divBdr>
                                          <w:divsChild>
                                            <w:div w:id="2089837178">
                                              <w:marLeft w:val="0"/>
                                              <w:marRight w:val="0"/>
                                              <w:marTop w:val="0"/>
                                              <w:marBottom w:val="0"/>
                                              <w:divBdr>
                                                <w:top w:val="none" w:sz="0" w:space="0" w:color="auto"/>
                                                <w:left w:val="none" w:sz="0" w:space="0" w:color="auto"/>
                                                <w:bottom w:val="none" w:sz="0" w:space="0" w:color="auto"/>
                                                <w:right w:val="none" w:sz="0" w:space="0" w:color="auto"/>
                                              </w:divBdr>
                                              <w:divsChild>
                                                <w:div w:id="2109693458">
                                                  <w:marLeft w:val="0"/>
                                                  <w:marRight w:val="210"/>
                                                  <w:marTop w:val="0"/>
                                                  <w:marBottom w:val="0"/>
                                                  <w:divBdr>
                                                    <w:top w:val="none" w:sz="0" w:space="0" w:color="auto"/>
                                                    <w:left w:val="none" w:sz="0" w:space="0" w:color="auto"/>
                                                    <w:bottom w:val="none" w:sz="0" w:space="0" w:color="auto"/>
                                                    <w:right w:val="none" w:sz="0" w:space="0" w:color="auto"/>
                                                  </w:divBdr>
                                                  <w:divsChild>
                                                    <w:div w:id="5183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81784">
                                      <w:marLeft w:val="0"/>
                                      <w:marRight w:val="0"/>
                                      <w:marTop w:val="0"/>
                                      <w:marBottom w:val="0"/>
                                      <w:divBdr>
                                        <w:top w:val="none" w:sz="0" w:space="0" w:color="auto"/>
                                        <w:left w:val="none" w:sz="0" w:space="0" w:color="auto"/>
                                        <w:bottom w:val="none" w:sz="0" w:space="0" w:color="auto"/>
                                        <w:right w:val="none" w:sz="0" w:space="0" w:color="auto"/>
                                      </w:divBdr>
                                      <w:divsChild>
                                        <w:div w:id="1824200046">
                                          <w:marLeft w:val="0"/>
                                          <w:marRight w:val="0"/>
                                          <w:marTop w:val="0"/>
                                          <w:marBottom w:val="15"/>
                                          <w:divBdr>
                                            <w:top w:val="single" w:sz="6" w:space="15" w:color="E0E4E9"/>
                                            <w:left w:val="single" w:sz="2" w:space="12" w:color="E0E4E9"/>
                                            <w:bottom w:val="single" w:sz="6" w:space="15" w:color="E0E4E9"/>
                                            <w:right w:val="single" w:sz="2" w:space="12" w:color="E0E4E9"/>
                                          </w:divBdr>
                                          <w:divsChild>
                                            <w:div w:id="1884823614">
                                              <w:marLeft w:val="0"/>
                                              <w:marRight w:val="0"/>
                                              <w:marTop w:val="0"/>
                                              <w:marBottom w:val="0"/>
                                              <w:divBdr>
                                                <w:top w:val="none" w:sz="0" w:space="0" w:color="auto"/>
                                                <w:left w:val="none" w:sz="0" w:space="0" w:color="auto"/>
                                                <w:bottom w:val="none" w:sz="0" w:space="0" w:color="auto"/>
                                                <w:right w:val="none" w:sz="0" w:space="0" w:color="auto"/>
                                              </w:divBdr>
                                              <w:divsChild>
                                                <w:div w:id="983394697">
                                                  <w:marLeft w:val="0"/>
                                                  <w:marRight w:val="0"/>
                                                  <w:marTop w:val="0"/>
                                                  <w:marBottom w:val="0"/>
                                                  <w:divBdr>
                                                    <w:top w:val="none" w:sz="0" w:space="0" w:color="auto"/>
                                                    <w:left w:val="none" w:sz="0" w:space="0" w:color="auto"/>
                                                    <w:bottom w:val="none" w:sz="0" w:space="0" w:color="auto"/>
                                                    <w:right w:val="none" w:sz="0" w:space="0" w:color="auto"/>
                                                  </w:divBdr>
                                                  <w:divsChild>
                                                    <w:div w:id="727804759">
                                                      <w:marLeft w:val="0"/>
                                                      <w:marRight w:val="0"/>
                                                      <w:marTop w:val="0"/>
                                                      <w:marBottom w:val="0"/>
                                                      <w:divBdr>
                                                        <w:top w:val="none" w:sz="0" w:space="0" w:color="auto"/>
                                                        <w:left w:val="none" w:sz="0" w:space="0" w:color="auto"/>
                                                        <w:bottom w:val="none" w:sz="0" w:space="0" w:color="auto"/>
                                                        <w:right w:val="none" w:sz="0" w:space="0" w:color="auto"/>
                                                      </w:divBdr>
                                                      <w:divsChild>
                                                        <w:div w:id="1447309273">
                                                          <w:marLeft w:val="0"/>
                                                          <w:marRight w:val="0"/>
                                                          <w:marTop w:val="0"/>
                                                          <w:marBottom w:val="0"/>
                                                          <w:divBdr>
                                                            <w:top w:val="none" w:sz="0" w:space="0" w:color="auto"/>
                                                            <w:left w:val="none" w:sz="0" w:space="0" w:color="auto"/>
                                                            <w:bottom w:val="none" w:sz="0" w:space="0" w:color="auto"/>
                                                            <w:right w:val="none" w:sz="0" w:space="0" w:color="auto"/>
                                                          </w:divBdr>
                                                        </w:div>
                                                      </w:divsChild>
                                                    </w:div>
                                                    <w:div w:id="1426684137">
                                                      <w:marLeft w:val="180"/>
                                                      <w:marRight w:val="0"/>
                                                      <w:marTop w:val="0"/>
                                                      <w:marBottom w:val="0"/>
                                                      <w:divBdr>
                                                        <w:top w:val="none" w:sz="0" w:space="0" w:color="auto"/>
                                                        <w:left w:val="none" w:sz="0" w:space="0" w:color="auto"/>
                                                        <w:bottom w:val="none" w:sz="0" w:space="0" w:color="auto"/>
                                                        <w:right w:val="none" w:sz="0" w:space="0" w:color="auto"/>
                                                      </w:divBdr>
                                                      <w:divsChild>
                                                        <w:div w:id="1881554990">
                                                          <w:marLeft w:val="0"/>
                                                          <w:marRight w:val="0"/>
                                                          <w:marTop w:val="0"/>
                                                          <w:marBottom w:val="120"/>
                                                          <w:divBdr>
                                                            <w:top w:val="none" w:sz="0" w:space="0" w:color="auto"/>
                                                            <w:left w:val="none" w:sz="0" w:space="0" w:color="auto"/>
                                                            <w:bottom w:val="none" w:sz="0" w:space="0" w:color="auto"/>
                                                            <w:right w:val="none" w:sz="0" w:space="0" w:color="auto"/>
                                                          </w:divBdr>
                                                          <w:divsChild>
                                                            <w:div w:id="1648586432">
                                                              <w:marLeft w:val="0"/>
                                                              <w:marRight w:val="0"/>
                                                              <w:marTop w:val="0"/>
                                                              <w:marBottom w:val="0"/>
                                                              <w:divBdr>
                                                                <w:top w:val="none" w:sz="0" w:space="0" w:color="auto"/>
                                                                <w:left w:val="none" w:sz="0" w:space="0" w:color="auto"/>
                                                                <w:bottom w:val="none" w:sz="0" w:space="0" w:color="auto"/>
                                                                <w:right w:val="none" w:sz="0" w:space="0" w:color="auto"/>
                                                              </w:divBdr>
                                                              <w:divsChild>
                                                                <w:div w:id="10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3921">
                                                          <w:marLeft w:val="0"/>
                                                          <w:marRight w:val="0"/>
                                                          <w:marTop w:val="30"/>
                                                          <w:marBottom w:val="0"/>
                                                          <w:divBdr>
                                                            <w:top w:val="none" w:sz="0" w:space="0" w:color="auto"/>
                                                            <w:left w:val="none" w:sz="0" w:space="0" w:color="auto"/>
                                                            <w:bottom w:val="none" w:sz="0" w:space="0" w:color="auto"/>
                                                            <w:right w:val="none" w:sz="0" w:space="0" w:color="auto"/>
                                                          </w:divBdr>
                                                        </w:div>
                                                        <w:div w:id="13174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8269">
                                          <w:marLeft w:val="0"/>
                                          <w:marRight w:val="0"/>
                                          <w:marTop w:val="60"/>
                                          <w:marBottom w:val="60"/>
                                          <w:divBdr>
                                            <w:top w:val="none" w:sz="0" w:space="0" w:color="auto"/>
                                            <w:left w:val="none" w:sz="0" w:space="0" w:color="auto"/>
                                            <w:bottom w:val="none" w:sz="0" w:space="0" w:color="auto"/>
                                            <w:right w:val="none" w:sz="0" w:space="0" w:color="auto"/>
                                          </w:divBdr>
                                          <w:divsChild>
                                            <w:div w:id="945775504">
                                              <w:marLeft w:val="0"/>
                                              <w:marRight w:val="0"/>
                                              <w:marTop w:val="0"/>
                                              <w:marBottom w:val="0"/>
                                              <w:divBdr>
                                                <w:top w:val="none" w:sz="0" w:space="0" w:color="auto"/>
                                                <w:left w:val="none" w:sz="0" w:space="0" w:color="auto"/>
                                                <w:bottom w:val="none" w:sz="0" w:space="0" w:color="auto"/>
                                                <w:right w:val="none" w:sz="0" w:space="0" w:color="auto"/>
                                              </w:divBdr>
                                              <w:divsChild>
                                                <w:div w:id="1144546976">
                                                  <w:marLeft w:val="0"/>
                                                  <w:marRight w:val="0"/>
                                                  <w:marTop w:val="0"/>
                                                  <w:marBottom w:val="0"/>
                                                  <w:divBdr>
                                                    <w:top w:val="none" w:sz="0" w:space="0" w:color="auto"/>
                                                    <w:left w:val="none" w:sz="0" w:space="0" w:color="auto"/>
                                                    <w:bottom w:val="none" w:sz="0" w:space="0" w:color="auto"/>
                                                    <w:right w:val="none" w:sz="0" w:space="0" w:color="auto"/>
                                                  </w:divBdr>
                                                  <w:divsChild>
                                                    <w:div w:id="716777383">
                                                      <w:marLeft w:val="0"/>
                                                      <w:marRight w:val="0"/>
                                                      <w:marTop w:val="0"/>
                                                      <w:marBottom w:val="0"/>
                                                      <w:divBdr>
                                                        <w:top w:val="none" w:sz="0" w:space="0" w:color="auto"/>
                                                        <w:left w:val="none" w:sz="0" w:space="0" w:color="auto"/>
                                                        <w:bottom w:val="none" w:sz="0" w:space="0" w:color="auto"/>
                                                        <w:right w:val="none" w:sz="0" w:space="0" w:color="auto"/>
                                                      </w:divBdr>
                                                    </w:div>
                                                    <w:div w:id="10723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1287">
                                              <w:marLeft w:val="0"/>
                                              <w:marRight w:val="0"/>
                                              <w:marTop w:val="0"/>
                                              <w:marBottom w:val="0"/>
                                              <w:divBdr>
                                                <w:top w:val="none" w:sz="0" w:space="0" w:color="auto"/>
                                                <w:left w:val="none" w:sz="0" w:space="0" w:color="auto"/>
                                                <w:bottom w:val="none" w:sz="0" w:space="0" w:color="auto"/>
                                                <w:right w:val="none" w:sz="0" w:space="0" w:color="auto"/>
                                              </w:divBdr>
                                              <w:divsChild>
                                                <w:div w:id="158352730">
                                                  <w:marLeft w:val="0"/>
                                                  <w:marRight w:val="0"/>
                                                  <w:marTop w:val="0"/>
                                                  <w:marBottom w:val="0"/>
                                                  <w:divBdr>
                                                    <w:top w:val="none" w:sz="0" w:space="0" w:color="auto"/>
                                                    <w:left w:val="none" w:sz="0" w:space="0" w:color="auto"/>
                                                    <w:bottom w:val="none" w:sz="0" w:space="0" w:color="auto"/>
                                                    <w:right w:val="none" w:sz="0" w:space="0" w:color="auto"/>
                                                  </w:divBdr>
                                                  <w:divsChild>
                                                    <w:div w:id="819150713">
                                                      <w:marLeft w:val="0"/>
                                                      <w:marRight w:val="0"/>
                                                      <w:marTop w:val="0"/>
                                                      <w:marBottom w:val="0"/>
                                                      <w:divBdr>
                                                        <w:top w:val="none" w:sz="0" w:space="0" w:color="auto"/>
                                                        <w:left w:val="none" w:sz="0" w:space="0" w:color="auto"/>
                                                        <w:bottom w:val="none" w:sz="0" w:space="0" w:color="auto"/>
                                                        <w:right w:val="none" w:sz="0" w:space="0" w:color="auto"/>
                                                      </w:divBdr>
                                                    </w:div>
                                                    <w:div w:id="8059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488">
                                              <w:marLeft w:val="0"/>
                                              <w:marRight w:val="0"/>
                                              <w:marTop w:val="0"/>
                                              <w:marBottom w:val="0"/>
                                              <w:divBdr>
                                                <w:top w:val="none" w:sz="0" w:space="0" w:color="auto"/>
                                                <w:left w:val="none" w:sz="0" w:space="0" w:color="auto"/>
                                                <w:bottom w:val="none" w:sz="0" w:space="0" w:color="auto"/>
                                                <w:right w:val="none" w:sz="0" w:space="0" w:color="auto"/>
                                              </w:divBdr>
                                              <w:divsChild>
                                                <w:div w:id="1670868018">
                                                  <w:marLeft w:val="0"/>
                                                  <w:marRight w:val="0"/>
                                                  <w:marTop w:val="0"/>
                                                  <w:marBottom w:val="0"/>
                                                  <w:divBdr>
                                                    <w:top w:val="none" w:sz="0" w:space="0" w:color="auto"/>
                                                    <w:left w:val="none" w:sz="0" w:space="0" w:color="auto"/>
                                                    <w:bottom w:val="none" w:sz="0" w:space="0" w:color="auto"/>
                                                    <w:right w:val="none" w:sz="0" w:space="0" w:color="auto"/>
                                                  </w:divBdr>
                                                  <w:divsChild>
                                                    <w:div w:id="329336128">
                                                      <w:marLeft w:val="0"/>
                                                      <w:marRight w:val="0"/>
                                                      <w:marTop w:val="0"/>
                                                      <w:marBottom w:val="0"/>
                                                      <w:divBdr>
                                                        <w:top w:val="none" w:sz="0" w:space="0" w:color="auto"/>
                                                        <w:left w:val="none" w:sz="0" w:space="0" w:color="auto"/>
                                                        <w:bottom w:val="none" w:sz="0" w:space="0" w:color="auto"/>
                                                        <w:right w:val="none" w:sz="0" w:space="0" w:color="auto"/>
                                                      </w:divBdr>
                                                    </w:div>
                                                    <w:div w:id="13518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Vargas</dc:creator>
  <cp:keywords/>
  <dc:description/>
  <cp:lastModifiedBy>Mario Vargas</cp:lastModifiedBy>
  <cp:revision>2</cp:revision>
  <dcterms:created xsi:type="dcterms:W3CDTF">2020-10-28T10:23:00Z</dcterms:created>
  <dcterms:modified xsi:type="dcterms:W3CDTF">2020-10-28T10:40:00Z</dcterms:modified>
</cp:coreProperties>
</file>